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22FF" w:rsidRDefault="005D1859" w:rsidP="00B422FF">
      <w:pPr>
        <w:jc w:val="center"/>
        <w:rPr>
          <w:b/>
          <w:bCs/>
          <w:color w:val="FF0000"/>
          <w:sz w:val="36"/>
          <w:szCs w:val="36"/>
        </w:rPr>
      </w:pPr>
      <w:r w:rsidRPr="00B84FFA">
        <w:rPr>
          <w:rFonts w:hint="eastAsia"/>
          <w:b/>
          <w:bCs/>
          <w:color w:val="FF0000"/>
          <w:sz w:val="36"/>
          <w:szCs w:val="36"/>
        </w:rPr>
        <w:t>★★</w:t>
      </w:r>
      <w:r w:rsidR="00B84FFA">
        <w:rPr>
          <w:rFonts w:hint="eastAsia"/>
          <w:b/>
          <w:bCs/>
          <w:color w:val="FF0000"/>
          <w:sz w:val="36"/>
          <w:szCs w:val="36"/>
        </w:rPr>
        <w:t xml:space="preserve">　</w:t>
      </w:r>
      <w:r w:rsidR="00B422FF">
        <w:rPr>
          <w:rFonts w:hint="eastAsia"/>
          <w:b/>
          <w:bCs/>
          <w:color w:val="FF0000"/>
          <w:sz w:val="36"/>
          <w:szCs w:val="36"/>
        </w:rPr>
        <w:t>横浜道場　感染防止対策</w:t>
      </w:r>
      <w:r w:rsidR="00B422FF">
        <w:rPr>
          <w:b/>
          <w:bCs/>
          <w:color w:val="FF0000"/>
          <w:sz w:val="36"/>
          <w:szCs w:val="36"/>
        </w:rPr>
        <w:t>★★</w:t>
      </w:r>
    </w:p>
    <w:p w:rsidR="007B6CED" w:rsidRPr="007B6CED" w:rsidRDefault="007B6CED" w:rsidP="007B6CED">
      <w:pPr>
        <w:rPr>
          <w:b/>
          <w:bCs/>
          <w:sz w:val="24"/>
          <w:szCs w:val="24"/>
        </w:rPr>
      </w:pPr>
      <w:r>
        <w:rPr>
          <w:b/>
          <w:bCs/>
          <w:color w:val="FF0000"/>
          <w:sz w:val="36"/>
          <w:szCs w:val="36"/>
        </w:rPr>
        <w:t xml:space="preserve">　</w:t>
      </w:r>
      <w:r w:rsidRPr="007B6CED">
        <w:rPr>
          <w:b/>
          <w:bCs/>
          <w:sz w:val="24"/>
          <w:szCs w:val="24"/>
        </w:rPr>
        <w:t>会員皆様へ</w:t>
      </w:r>
    </w:p>
    <w:p w:rsidR="007B6CED" w:rsidRPr="007B6CED" w:rsidRDefault="007B6CED" w:rsidP="007B6CED">
      <w:pPr>
        <w:rPr>
          <w:b/>
          <w:bCs/>
          <w:sz w:val="24"/>
          <w:szCs w:val="24"/>
        </w:rPr>
      </w:pPr>
      <w:r w:rsidRPr="007B6CED">
        <w:rPr>
          <w:b/>
          <w:bCs/>
          <w:sz w:val="24"/>
          <w:szCs w:val="24"/>
        </w:rPr>
        <w:t xml:space="preserve">　稽古再開に伴い感染防止対策をまとめました。</w:t>
      </w:r>
    </w:p>
    <w:p w:rsidR="007B6CED" w:rsidRPr="007B6CED" w:rsidRDefault="007B6CED" w:rsidP="007B6CED">
      <w:pPr>
        <w:rPr>
          <w:rFonts w:hint="eastAsia"/>
          <w:b/>
          <w:bCs/>
          <w:sz w:val="24"/>
          <w:szCs w:val="24"/>
        </w:rPr>
      </w:pPr>
      <w:r w:rsidRPr="007B6CED">
        <w:rPr>
          <w:b/>
          <w:bCs/>
          <w:sz w:val="24"/>
          <w:szCs w:val="24"/>
        </w:rPr>
        <w:t xml:space="preserve">　下記内容をご確認頂きまして、引き続きご理解ご協力をお願い致します。</w:t>
      </w:r>
    </w:p>
    <w:p w:rsidR="00922B54" w:rsidRPr="00922B54" w:rsidRDefault="005D1859" w:rsidP="00922B54">
      <w:pPr>
        <w:pStyle w:val="a3"/>
        <w:numPr>
          <w:ilvl w:val="0"/>
          <w:numId w:val="1"/>
        </w:numPr>
        <w:ind w:leftChars="0"/>
        <w:jc w:val="left"/>
        <w:rPr>
          <w:rFonts w:hint="eastAsia"/>
          <w:b/>
          <w:bCs/>
          <w:color w:val="000000" w:themeColor="text1"/>
          <w:sz w:val="24"/>
          <w:szCs w:val="24"/>
        </w:rPr>
      </w:pPr>
      <w:r>
        <w:rPr>
          <w:rFonts w:hint="eastAsia"/>
          <w:b/>
          <w:bCs/>
          <w:color w:val="000000" w:themeColor="text1"/>
          <w:sz w:val="24"/>
          <w:szCs w:val="24"/>
        </w:rPr>
        <w:t>各会場から感染者が出る事のないよう志空会の利用者とした意識で</w:t>
      </w:r>
      <w:r w:rsidR="00972503">
        <w:rPr>
          <w:rFonts w:hint="eastAsia"/>
          <w:b/>
          <w:bCs/>
          <w:color w:val="000000" w:themeColor="text1"/>
          <w:sz w:val="24"/>
          <w:szCs w:val="24"/>
        </w:rPr>
        <w:t>稽古参加をお願いします。</w:t>
      </w:r>
    </w:p>
    <w:p w:rsidR="005D1859" w:rsidRDefault="00DD0C51" w:rsidP="005D1859">
      <w:pPr>
        <w:pStyle w:val="a3"/>
        <w:numPr>
          <w:ilvl w:val="0"/>
          <w:numId w:val="1"/>
        </w:numPr>
        <w:ind w:leftChars="0"/>
        <w:jc w:val="left"/>
        <w:rPr>
          <w:b/>
          <w:bCs/>
          <w:color w:val="000000" w:themeColor="text1"/>
          <w:sz w:val="24"/>
          <w:szCs w:val="24"/>
        </w:rPr>
      </w:pPr>
      <w:r>
        <w:rPr>
          <w:rFonts w:hint="eastAsia"/>
          <w:b/>
          <w:bCs/>
          <w:color w:val="000000" w:themeColor="text1"/>
          <w:sz w:val="24"/>
          <w:szCs w:val="24"/>
        </w:rPr>
        <w:t>発熱及び風邪の症状等がある場合は稽古に参加できません。</w:t>
      </w:r>
    </w:p>
    <w:p w:rsidR="00DD0C51" w:rsidRPr="00DD0C51" w:rsidRDefault="00DD0C51" w:rsidP="00DD0C51">
      <w:pPr>
        <w:pStyle w:val="a3"/>
        <w:ind w:leftChars="0" w:left="360"/>
        <w:jc w:val="left"/>
        <w:rPr>
          <w:rFonts w:hint="eastAsia"/>
          <w:b/>
          <w:bCs/>
          <w:color w:val="000000" w:themeColor="text1"/>
          <w:sz w:val="24"/>
          <w:szCs w:val="24"/>
        </w:rPr>
      </w:pPr>
      <w:r>
        <w:rPr>
          <w:rFonts w:hint="eastAsia"/>
          <w:b/>
          <w:bCs/>
          <w:color w:val="000000" w:themeColor="text1"/>
          <w:sz w:val="24"/>
          <w:szCs w:val="24"/>
        </w:rPr>
        <w:t>喘息、アレルギーなどでの咳の症状など</w:t>
      </w:r>
      <w:r w:rsidR="00B422FF">
        <w:rPr>
          <w:rFonts w:hint="eastAsia"/>
          <w:b/>
          <w:bCs/>
          <w:color w:val="000000" w:themeColor="text1"/>
          <w:sz w:val="24"/>
          <w:szCs w:val="24"/>
        </w:rPr>
        <w:t>ご心配のことがありましたら事前に、指導者・役員へお知らせください。</w:t>
      </w:r>
    </w:p>
    <w:p w:rsidR="005D1859" w:rsidRDefault="00DD0C51" w:rsidP="005D1859">
      <w:pPr>
        <w:pStyle w:val="a3"/>
        <w:numPr>
          <w:ilvl w:val="0"/>
          <w:numId w:val="1"/>
        </w:numPr>
        <w:ind w:leftChars="0"/>
        <w:jc w:val="left"/>
        <w:rPr>
          <w:b/>
          <w:bCs/>
          <w:color w:val="000000" w:themeColor="text1"/>
          <w:sz w:val="24"/>
          <w:szCs w:val="24"/>
        </w:rPr>
      </w:pPr>
      <w:r>
        <w:rPr>
          <w:b/>
          <w:bCs/>
          <w:color w:val="000000" w:themeColor="text1"/>
          <w:sz w:val="24"/>
          <w:szCs w:val="24"/>
        </w:rPr>
        <w:t>新型コロナウィルス感染症陽性とされた方との濃厚</w:t>
      </w:r>
      <w:r w:rsidR="00B422FF">
        <w:rPr>
          <w:b/>
          <w:bCs/>
          <w:color w:val="000000" w:themeColor="text1"/>
          <w:sz w:val="24"/>
          <w:szCs w:val="24"/>
        </w:rPr>
        <w:t>接触がある場合や身近な人に感染が疑われる場合は稽古に参加できません。</w:t>
      </w:r>
    </w:p>
    <w:p w:rsidR="00B422FF" w:rsidRDefault="00B422FF" w:rsidP="005D1859">
      <w:pPr>
        <w:pStyle w:val="a3"/>
        <w:numPr>
          <w:ilvl w:val="0"/>
          <w:numId w:val="1"/>
        </w:numPr>
        <w:ind w:leftChars="0"/>
        <w:jc w:val="left"/>
        <w:rPr>
          <w:b/>
          <w:bCs/>
          <w:color w:val="000000" w:themeColor="text1"/>
          <w:sz w:val="24"/>
          <w:szCs w:val="24"/>
        </w:rPr>
      </w:pPr>
      <w:r>
        <w:rPr>
          <w:b/>
          <w:bCs/>
          <w:color w:val="000000" w:themeColor="text1"/>
          <w:sz w:val="24"/>
          <w:szCs w:val="24"/>
        </w:rPr>
        <w:t>会場</w:t>
      </w:r>
      <w:r w:rsidR="00492456">
        <w:rPr>
          <w:b/>
          <w:bCs/>
          <w:color w:val="000000" w:themeColor="text1"/>
          <w:sz w:val="24"/>
          <w:szCs w:val="24"/>
        </w:rPr>
        <w:t>の人数制限により、付き添い以外の保護者の方は、すぐに連絡の取れるよう（お迎え来られるように）して下さい。</w:t>
      </w:r>
    </w:p>
    <w:p w:rsidR="005D1859" w:rsidRPr="00861E82" w:rsidRDefault="00492456" w:rsidP="00861E82">
      <w:pPr>
        <w:pStyle w:val="a3"/>
        <w:numPr>
          <w:ilvl w:val="0"/>
          <w:numId w:val="1"/>
        </w:numPr>
        <w:ind w:leftChars="0"/>
        <w:jc w:val="left"/>
        <w:rPr>
          <w:rFonts w:hint="eastAsia"/>
          <w:b/>
          <w:bCs/>
          <w:color w:val="000000" w:themeColor="text1"/>
          <w:sz w:val="24"/>
          <w:szCs w:val="24"/>
        </w:rPr>
      </w:pPr>
      <w:r>
        <w:rPr>
          <w:b/>
          <w:bCs/>
          <w:color w:val="000000" w:themeColor="text1"/>
          <w:sz w:val="24"/>
          <w:szCs w:val="24"/>
        </w:rPr>
        <w:t>会場内へは、会員ではない兄弟姉妹やご親族の同伴は、ご遠慮下さい。</w:t>
      </w:r>
    </w:p>
    <w:p w:rsidR="005D1859" w:rsidRDefault="005D1859" w:rsidP="005D1859">
      <w:pPr>
        <w:pStyle w:val="a3"/>
        <w:numPr>
          <w:ilvl w:val="0"/>
          <w:numId w:val="1"/>
        </w:numPr>
        <w:ind w:leftChars="0"/>
        <w:jc w:val="left"/>
        <w:rPr>
          <w:b/>
          <w:bCs/>
          <w:color w:val="000000" w:themeColor="text1"/>
          <w:sz w:val="24"/>
          <w:szCs w:val="24"/>
        </w:rPr>
      </w:pPr>
      <w:r>
        <w:rPr>
          <w:b/>
          <w:bCs/>
          <w:color w:val="000000" w:themeColor="text1"/>
          <w:sz w:val="24"/>
          <w:szCs w:val="24"/>
        </w:rPr>
        <w:t>会場内</w:t>
      </w:r>
      <w:r w:rsidR="008B72EF">
        <w:rPr>
          <w:b/>
          <w:bCs/>
          <w:color w:val="000000" w:themeColor="text1"/>
          <w:sz w:val="24"/>
          <w:szCs w:val="24"/>
        </w:rPr>
        <w:t>は必ず、マスク着用をお願いします。</w:t>
      </w:r>
      <w:r w:rsidR="00B14E91">
        <w:rPr>
          <w:b/>
          <w:bCs/>
          <w:color w:val="000000" w:themeColor="text1"/>
          <w:sz w:val="24"/>
          <w:szCs w:val="24"/>
        </w:rPr>
        <w:t>稽古時のマスク着用ルールにつきましては、別紙、</w:t>
      </w:r>
      <w:r w:rsidR="00B14E91">
        <w:rPr>
          <w:rFonts w:hint="eastAsia"/>
          <w:b/>
          <w:bCs/>
          <w:color w:val="000000" w:themeColor="text1"/>
          <w:sz w:val="24"/>
          <w:szCs w:val="24"/>
        </w:rPr>
        <w:t>各会場使用ルールをお読み下さい。</w:t>
      </w:r>
    </w:p>
    <w:p w:rsidR="008B72EF" w:rsidRDefault="008B72EF" w:rsidP="005D1859">
      <w:pPr>
        <w:pStyle w:val="a3"/>
        <w:numPr>
          <w:ilvl w:val="0"/>
          <w:numId w:val="1"/>
        </w:numPr>
        <w:ind w:leftChars="0"/>
        <w:jc w:val="left"/>
        <w:rPr>
          <w:b/>
          <w:bCs/>
          <w:color w:val="000000" w:themeColor="text1"/>
          <w:sz w:val="24"/>
          <w:szCs w:val="24"/>
        </w:rPr>
      </w:pPr>
      <w:r>
        <w:rPr>
          <w:b/>
          <w:bCs/>
          <w:color w:val="000000" w:themeColor="text1"/>
          <w:sz w:val="24"/>
          <w:szCs w:val="24"/>
        </w:rPr>
        <w:t>稽古</w:t>
      </w:r>
      <w:r w:rsidR="00DD610B">
        <w:rPr>
          <w:b/>
          <w:bCs/>
          <w:color w:val="000000" w:themeColor="text1"/>
          <w:sz w:val="24"/>
          <w:szCs w:val="24"/>
        </w:rPr>
        <w:t>会場のルールを守ります。</w:t>
      </w:r>
      <w:r w:rsidR="00B2685A">
        <w:rPr>
          <w:b/>
          <w:bCs/>
          <w:color w:val="000000" w:themeColor="text1"/>
          <w:sz w:val="24"/>
          <w:szCs w:val="24"/>
        </w:rPr>
        <w:t xml:space="preserve">　利用している、６ヵ所の会場で使用ルールが異なります。別紙会場ごとの使用ルールを必ずお読み下さい。</w:t>
      </w:r>
    </w:p>
    <w:p w:rsidR="00B14E91" w:rsidRDefault="00B14E91" w:rsidP="00B14E91">
      <w:pPr>
        <w:pStyle w:val="a3"/>
        <w:numPr>
          <w:ilvl w:val="0"/>
          <w:numId w:val="1"/>
        </w:numPr>
        <w:ind w:leftChars="0"/>
        <w:jc w:val="left"/>
        <w:rPr>
          <w:b/>
          <w:bCs/>
          <w:color w:val="000000" w:themeColor="text1"/>
          <w:sz w:val="24"/>
          <w:szCs w:val="24"/>
        </w:rPr>
      </w:pPr>
      <w:r>
        <w:rPr>
          <w:rFonts w:hint="eastAsia"/>
          <w:b/>
          <w:bCs/>
          <w:color w:val="000000" w:themeColor="text1"/>
          <w:sz w:val="24"/>
          <w:szCs w:val="24"/>
        </w:rPr>
        <w:lastRenderedPageBreak/>
        <w:t>各道場の利用制限人数をこえる会場については、原則、保護者は送迎のみとする。ただし、子供の見守りの為、必ず１名ないし２名の付き添い保護者を置く。（師範以外とします。）大人会員が参加の場合はそれを含め保護者とします。</w:t>
      </w:r>
    </w:p>
    <w:p w:rsidR="00B14E91" w:rsidRDefault="00B14E91" w:rsidP="00B14E91">
      <w:pPr>
        <w:pStyle w:val="a3"/>
        <w:numPr>
          <w:ilvl w:val="0"/>
          <w:numId w:val="1"/>
        </w:numPr>
        <w:ind w:leftChars="0"/>
        <w:jc w:val="left"/>
        <w:rPr>
          <w:b/>
          <w:bCs/>
          <w:color w:val="000000" w:themeColor="text1"/>
          <w:sz w:val="24"/>
          <w:szCs w:val="24"/>
        </w:rPr>
      </w:pPr>
      <w:r>
        <w:rPr>
          <w:rFonts w:hint="eastAsia"/>
          <w:b/>
          <w:bCs/>
          <w:color w:val="000000" w:themeColor="text1"/>
          <w:sz w:val="24"/>
          <w:szCs w:val="24"/>
        </w:rPr>
        <w:t>見守りの為の保護者は、稽古に参加する全ての会員で協力お願いします。</w:t>
      </w:r>
    </w:p>
    <w:p w:rsidR="00B14E91" w:rsidRPr="00D87A95" w:rsidRDefault="00B14E91" w:rsidP="00B14E91">
      <w:pPr>
        <w:ind w:leftChars="200" w:left="420"/>
        <w:jc w:val="left"/>
        <w:rPr>
          <w:b/>
          <w:bCs/>
          <w:color w:val="000000" w:themeColor="text1"/>
          <w:sz w:val="24"/>
          <w:szCs w:val="24"/>
        </w:rPr>
      </w:pPr>
      <w:r w:rsidRPr="00D87A95">
        <w:rPr>
          <w:rFonts w:hint="eastAsia"/>
          <w:b/>
          <w:bCs/>
          <w:color w:val="000000" w:themeColor="text1"/>
          <w:sz w:val="24"/>
          <w:szCs w:val="24"/>
        </w:rPr>
        <w:t>参加有無を予め明確にし、当日急遽、</w:t>
      </w:r>
      <w:r>
        <w:rPr>
          <w:rFonts w:hint="eastAsia"/>
          <w:b/>
          <w:bCs/>
          <w:color w:val="000000" w:themeColor="text1"/>
          <w:sz w:val="24"/>
          <w:szCs w:val="24"/>
        </w:rPr>
        <w:t>見守りの保護者が参加できなくなった場合は、至急、高橋指導員へ連絡をお願い致します。</w:t>
      </w:r>
    </w:p>
    <w:p w:rsidR="00B14E91" w:rsidRDefault="00B14E91" w:rsidP="00B14E91">
      <w:pPr>
        <w:pStyle w:val="a3"/>
        <w:numPr>
          <w:ilvl w:val="0"/>
          <w:numId w:val="1"/>
        </w:numPr>
        <w:ind w:leftChars="0"/>
        <w:jc w:val="left"/>
        <w:rPr>
          <w:b/>
          <w:bCs/>
          <w:color w:val="000000" w:themeColor="text1"/>
          <w:sz w:val="24"/>
          <w:szCs w:val="24"/>
        </w:rPr>
      </w:pPr>
      <w:r>
        <w:rPr>
          <w:rFonts w:hint="eastAsia"/>
          <w:b/>
          <w:bCs/>
          <w:color w:val="000000" w:themeColor="text1"/>
          <w:sz w:val="24"/>
          <w:szCs w:val="24"/>
        </w:rPr>
        <w:t>会場内にいる、全ての会員で、ソーシャルディスタンスを守ります。</w:t>
      </w:r>
    </w:p>
    <w:p w:rsidR="00B14E91" w:rsidRDefault="00B14E91" w:rsidP="00B14E91">
      <w:pPr>
        <w:pStyle w:val="a3"/>
        <w:ind w:leftChars="0" w:left="360"/>
        <w:jc w:val="left"/>
        <w:rPr>
          <w:b/>
          <w:bCs/>
          <w:color w:val="000000" w:themeColor="text1"/>
          <w:sz w:val="24"/>
          <w:szCs w:val="24"/>
        </w:rPr>
      </w:pPr>
      <w:r>
        <w:rPr>
          <w:b/>
          <w:bCs/>
          <w:color w:val="000000" w:themeColor="text1"/>
          <w:sz w:val="24"/>
          <w:szCs w:val="24"/>
        </w:rPr>
        <w:t>見守り保護者は、</w:t>
      </w:r>
      <w:r>
        <w:rPr>
          <w:b/>
          <w:bCs/>
          <w:color w:val="000000" w:themeColor="text1"/>
          <w:sz w:val="24"/>
          <w:szCs w:val="24"/>
        </w:rPr>
        <w:t>稽古時、休憩時、子供たちが密にならない様、声掛けをお願い致します。</w:t>
      </w:r>
    </w:p>
    <w:p w:rsidR="00B14E91" w:rsidRPr="00B14E91" w:rsidRDefault="00B14E91" w:rsidP="00B14E91">
      <w:pPr>
        <w:pStyle w:val="a3"/>
        <w:ind w:leftChars="0" w:left="360"/>
        <w:jc w:val="left"/>
        <w:rPr>
          <w:rFonts w:hint="eastAsia"/>
          <w:b/>
          <w:bCs/>
          <w:color w:val="000000" w:themeColor="text1"/>
          <w:sz w:val="24"/>
          <w:szCs w:val="24"/>
        </w:rPr>
      </w:pPr>
      <w:r>
        <w:rPr>
          <w:b/>
          <w:bCs/>
          <w:color w:val="000000" w:themeColor="text1"/>
          <w:sz w:val="24"/>
          <w:szCs w:val="24"/>
        </w:rPr>
        <w:t>荷物の置く場所、付き添い保護者は、</w:t>
      </w:r>
      <w:r w:rsidR="00B2685A">
        <w:rPr>
          <w:rFonts w:hint="eastAsia"/>
          <w:b/>
          <w:bCs/>
          <w:color w:val="000000" w:themeColor="text1"/>
          <w:sz w:val="24"/>
          <w:szCs w:val="24"/>
        </w:rPr>
        <w:t>間隔をあけます。</w:t>
      </w:r>
    </w:p>
    <w:p w:rsidR="00B2685A" w:rsidRDefault="00B2685A" w:rsidP="00B2685A">
      <w:pPr>
        <w:pStyle w:val="a3"/>
        <w:numPr>
          <w:ilvl w:val="0"/>
          <w:numId w:val="1"/>
        </w:numPr>
        <w:ind w:leftChars="0"/>
        <w:jc w:val="left"/>
        <w:rPr>
          <w:b/>
          <w:bCs/>
          <w:color w:val="000000" w:themeColor="text1"/>
          <w:sz w:val="24"/>
          <w:szCs w:val="24"/>
        </w:rPr>
      </w:pPr>
      <w:r>
        <w:rPr>
          <w:rFonts w:hint="eastAsia"/>
          <w:b/>
          <w:bCs/>
          <w:color w:val="000000" w:themeColor="text1"/>
          <w:sz w:val="24"/>
          <w:szCs w:val="24"/>
        </w:rPr>
        <w:t>稽古時は、常時換気を行う（窓がある場所は開けたまま）。冷暖房利用時でも換気箇所を常に設ける。</w:t>
      </w:r>
    </w:p>
    <w:p w:rsidR="00B14E91" w:rsidRDefault="00B2685A" w:rsidP="005D1859">
      <w:pPr>
        <w:pStyle w:val="a3"/>
        <w:numPr>
          <w:ilvl w:val="0"/>
          <w:numId w:val="1"/>
        </w:numPr>
        <w:ind w:leftChars="0"/>
        <w:jc w:val="left"/>
        <w:rPr>
          <w:b/>
          <w:bCs/>
          <w:color w:val="000000" w:themeColor="text1"/>
          <w:sz w:val="24"/>
          <w:szCs w:val="24"/>
        </w:rPr>
      </w:pPr>
      <w:r>
        <w:rPr>
          <w:rFonts w:hint="eastAsia"/>
          <w:b/>
          <w:bCs/>
          <w:color w:val="000000" w:themeColor="text1"/>
          <w:sz w:val="24"/>
          <w:szCs w:val="24"/>
        </w:rPr>
        <w:t>各会場にて、飛沫感染防止の為、大きな声を出すことを禁止されています。当面は、「気合」や「大きな声を出すこと」等は控えます。</w:t>
      </w:r>
    </w:p>
    <w:p w:rsidR="008B72EF" w:rsidRDefault="00861E82" w:rsidP="00861E82">
      <w:pPr>
        <w:pStyle w:val="a3"/>
        <w:numPr>
          <w:ilvl w:val="0"/>
          <w:numId w:val="1"/>
        </w:numPr>
        <w:ind w:leftChars="0"/>
        <w:jc w:val="left"/>
        <w:rPr>
          <w:b/>
          <w:bCs/>
          <w:color w:val="000000" w:themeColor="text1"/>
          <w:sz w:val="24"/>
          <w:szCs w:val="24"/>
        </w:rPr>
      </w:pPr>
      <w:r>
        <w:rPr>
          <w:rFonts w:hint="eastAsia"/>
          <w:b/>
          <w:bCs/>
          <w:color w:val="000000" w:themeColor="text1"/>
          <w:sz w:val="24"/>
          <w:szCs w:val="24"/>
        </w:rPr>
        <w:t>会場到着後、「出席名簿及び持ち物チェック表」に記載をお願いします。　　小学４年生までの保護者（送迎のみの場合も）が記載をお願いします。</w:t>
      </w:r>
    </w:p>
    <w:p w:rsidR="008B72EF" w:rsidRPr="00490F74" w:rsidRDefault="00B2685A" w:rsidP="00490F74">
      <w:pPr>
        <w:pStyle w:val="a3"/>
        <w:ind w:leftChars="0" w:left="360"/>
        <w:jc w:val="left"/>
        <w:rPr>
          <w:rFonts w:hint="eastAsia"/>
          <w:b/>
          <w:bCs/>
          <w:color w:val="000000" w:themeColor="text1"/>
          <w:sz w:val="24"/>
          <w:szCs w:val="24"/>
        </w:rPr>
      </w:pPr>
      <w:r>
        <w:rPr>
          <w:b/>
          <w:bCs/>
          <w:color w:val="000000" w:themeColor="text1"/>
          <w:sz w:val="24"/>
          <w:szCs w:val="24"/>
        </w:rPr>
        <w:t>チェックリストに記載されている持ち物を忘れた場合は稽古に参加できま</w:t>
      </w:r>
      <w:r>
        <w:rPr>
          <w:b/>
          <w:bCs/>
          <w:color w:val="000000" w:themeColor="text1"/>
          <w:sz w:val="24"/>
          <w:szCs w:val="24"/>
        </w:rPr>
        <w:lastRenderedPageBreak/>
        <w:t>せん。</w:t>
      </w:r>
      <w:bookmarkStart w:id="0" w:name="_Hlk44235843"/>
    </w:p>
    <w:bookmarkEnd w:id="0"/>
    <w:p w:rsidR="003837AE" w:rsidRPr="007B6CED" w:rsidRDefault="00490F74" w:rsidP="00490F74">
      <w:pPr>
        <w:pStyle w:val="a3"/>
        <w:numPr>
          <w:ilvl w:val="0"/>
          <w:numId w:val="1"/>
        </w:numPr>
        <w:ind w:leftChars="0"/>
        <w:jc w:val="left"/>
        <w:rPr>
          <w:rFonts w:hint="eastAsia"/>
          <w:b/>
          <w:bCs/>
          <w:color w:val="000000" w:themeColor="text1"/>
          <w:sz w:val="24"/>
          <w:szCs w:val="24"/>
        </w:rPr>
      </w:pPr>
      <w:r>
        <w:rPr>
          <w:rFonts w:hint="eastAsia"/>
          <w:b/>
          <w:bCs/>
          <w:color w:val="000000" w:themeColor="text1"/>
          <w:sz w:val="24"/>
          <w:szCs w:val="24"/>
        </w:rPr>
        <w:t>持ち物、安全具（組手用具）の共有、貸し借りはできません。</w:t>
      </w:r>
    </w:p>
    <w:p w:rsidR="00704130" w:rsidRPr="00490F74" w:rsidRDefault="00490F74" w:rsidP="00490F74">
      <w:pPr>
        <w:pStyle w:val="a3"/>
        <w:numPr>
          <w:ilvl w:val="0"/>
          <w:numId w:val="1"/>
        </w:numPr>
        <w:ind w:leftChars="0"/>
        <w:jc w:val="left"/>
        <w:rPr>
          <w:rFonts w:hint="eastAsia"/>
          <w:b/>
          <w:bCs/>
          <w:color w:val="000000" w:themeColor="text1"/>
          <w:sz w:val="24"/>
          <w:szCs w:val="24"/>
        </w:rPr>
      </w:pPr>
      <w:r>
        <w:rPr>
          <w:rFonts w:hint="eastAsia"/>
          <w:b/>
          <w:bCs/>
          <w:color w:val="000000" w:themeColor="text1"/>
          <w:sz w:val="24"/>
          <w:szCs w:val="24"/>
        </w:rPr>
        <w:t>各会場でお借りしている教室内（体育室、集会室、会議室など）以外の場所では、裸足での利用はできません。室内履きを利用します。</w:t>
      </w:r>
    </w:p>
    <w:p w:rsidR="00972503" w:rsidRPr="00490F74" w:rsidRDefault="00B84FFA" w:rsidP="00490F74">
      <w:pPr>
        <w:pStyle w:val="a3"/>
        <w:numPr>
          <w:ilvl w:val="0"/>
          <w:numId w:val="1"/>
        </w:numPr>
        <w:ind w:leftChars="0"/>
        <w:jc w:val="left"/>
        <w:rPr>
          <w:rFonts w:hint="eastAsia"/>
          <w:b/>
          <w:bCs/>
          <w:color w:val="000000" w:themeColor="text1"/>
          <w:sz w:val="24"/>
          <w:szCs w:val="24"/>
        </w:rPr>
      </w:pPr>
      <w:r>
        <w:rPr>
          <w:rFonts w:hint="eastAsia"/>
          <w:b/>
          <w:bCs/>
          <w:color w:val="000000" w:themeColor="text1"/>
          <w:sz w:val="24"/>
          <w:szCs w:val="24"/>
        </w:rPr>
        <w:t>幼年及び低学年については、トイレ休憩時間を決め、見守り保護者にサポートして頂きます。</w:t>
      </w:r>
    </w:p>
    <w:p w:rsidR="00490F74" w:rsidRDefault="00490F74" w:rsidP="00972503">
      <w:pPr>
        <w:pStyle w:val="a3"/>
        <w:numPr>
          <w:ilvl w:val="0"/>
          <w:numId w:val="1"/>
        </w:numPr>
        <w:ind w:leftChars="0"/>
        <w:jc w:val="left"/>
        <w:rPr>
          <w:b/>
          <w:bCs/>
          <w:color w:val="000000" w:themeColor="text1"/>
          <w:sz w:val="24"/>
          <w:szCs w:val="24"/>
        </w:rPr>
      </w:pPr>
      <w:r>
        <w:rPr>
          <w:rFonts w:hint="eastAsia"/>
          <w:b/>
          <w:bCs/>
          <w:color w:val="000000" w:themeColor="text1"/>
          <w:sz w:val="24"/>
          <w:szCs w:val="24"/>
        </w:rPr>
        <w:t>送迎について</w:t>
      </w:r>
    </w:p>
    <w:p w:rsidR="00972503" w:rsidRPr="00922B54" w:rsidRDefault="00490F74" w:rsidP="00922B54">
      <w:pPr>
        <w:jc w:val="left"/>
        <w:rPr>
          <w:b/>
          <w:bCs/>
          <w:color w:val="000000" w:themeColor="text1"/>
          <w:sz w:val="24"/>
          <w:szCs w:val="24"/>
        </w:rPr>
      </w:pPr>
      <w:r w:rsidRPr="00922B54">
        <w:rPr>
          <w:b/>
          <w:bCs/>
          <w:color w:val="000000" w:themeColor="text1"/>
          <w:sz w:val="24"/>
          <w:szCs w:val="24"/>
        </w:rPr>
        <w:t>・</w:t>
      </w:r>
      <w:r w:rsidR="00922B54" w:rsidRPr="00922B54">
        <w:rPr>
          <w:b/>
          <w:bCs/>
          <w:color w:val="000000" w:themeColor="text1"/>
          <w:sz w:val="24"/>
          <w:szCs w:val="24"/>
        </w:rPr>
        <w:t>時間厳守でお迎えをお願い致します。</w:t>
      </w:r>
    </w:p>
    <w:p w:rsidR="00922B54" w:rsidRPr="00922B54" w:rsidRDefault="00922B54" w:rsidP="00922B54">
      <w:pPr>
        <w:jc w:val="left"/>
        <w:rPr>
          <w:rFonts w:hint="eastAsia"/>
          <w:b/>
          <w:bCs/>
          <w:color w:val="000000" w:themeColor="text1"/>
          <w:sz w:val="24"/>
          <w:szCs w:val="24"/>
        </w:rPr>
      </w:pPr>
      <w:r w:rsidRPr="00922B54">
        <w:rPr>
          <w:b/>
          <w:bCs/>
          <w:color w:val="000000" w:themeColor="text1"/>
          <w:sz w:val="24"/>
          <w:szCs w:val="24"/>
        </w:rPr>
        <w:t>・上矢部地区センターは、会場と駐車場が離れている為、保護者は必ず、　地区</w:t>
      </w:r>
      <w:r w:rsidRPr="00922B54">
        <w:rPr>
          <w:b/>
          <w:bCs/>
          <w:color w:val="000000" w:themeColor="text1"/>
          <w:sz w:val="24"/>
          <w:szCs w:val="24"/>
        </w:rPr>
        <w:t>センター1階の入り口までお子様の送迎をお願い致します。</w:t>
      </w:r>
    </w:p>
    <w:p w:rsidR="00D87A95" w:rsidRPr="00922B54" w:rsidRDefault="00922B54" w:rsidP="00922B54">
      <w:pPr>
        <w:jc w:val="left"/>
        <w:rPr>
          <w:rFonts w:hint="eastAsia"/>
          <w:b/>
          <w:bCs/>
          <w:color w:val="000000" w:themeColor="text1"/>
          <w:sz w:val="24"/>
          <w:szCs w:val="24"/>
        </w:rPr>
      </w:pPr>
      <w:r w:rsidRPr="00922B54">
        <w:rPr>
          <w:b/>
          <w:bCs/>
          <w:color w:val="000000" w:themeColor="text1"/>
          <w:sz w:val="24"/>
          <w:szCs w:val="24"/>
        </w:rPr>
        <w:t>・稽古終了後は、近隣の方々への迷惑にならないよう、速やかにお帰りく</w:t>
      </w:r>
      <w:r>
        <w:rPr>
          <w:b/>
          <w:bCs/>
          <w:color w:val="000000" w:themeColor="text1"/>
          <w:sz w:val="24"/>
          <w:szCs w:val="24"/>
        </w:rPr>
        <w:t>ださい。</w:t>
      </w:r>
    </w:p>
    <w:p w:rsidR="00D87A95" w:rsidRDefault="00922B54" w:rsidP="00922B54">
      <w:pPr>
        <w:jc w:val="left"/>
        <w:rPr>
          <w:b/>
          <w:bCs/>
          <w:color w:val="000000" w:themeColor="text1"/>
          <w:sz w:val="24"/>
          <w:szCs w:val="24"/>
        </w:rPr>
      </w:pPr>
      <w:r w:rsidRPr="00922B54">
        <w:rPr>
          <w:b/>
          <w:bCs/>
          <w:color w:val="000000" w:themeColor="text1"/>
          <w:sz w:val="24"/>
          <w:szCs w:val="24"/>
        </w:rPr>
        <w:t>・</w:t>
      </w:r>
      <w:r>
        <w:rPr>
          <w:b/>
          <w:bCs/>
          <w:color w:val="000000" w:themeColor="text1"/>
          <w:sz w:val="24"/>
          <w:szCs w:val="24"/>
        </w:rPr>
        <w:t>お迎えの時間は、別紙各会場使用ルールでご確認ください。</w:t>
      </w:r>
    </w:p>
    <w:p w:rsidR="009C70C3" w:rsidRPr="009C70C3" w:rsidRDefault="009C70C3" w:rsidP="009C70C3">
      <w:pPr>
        <w:pStyle w:val="a3"/>
        <w:numPr>
          <w:ilvl w:val="0"/>
          <w:numId w:val="1"/>
        </w:numPr>
        <w:ind w:leftChars="0"/>
        <w:jc w:val="left"/>
        <w:rPr>
          <w:rFonts w:hint="eastAsia"/>
          <w:b/>
          <w:bCs/>
          <w:color w:val="000000" w:themeColor="text1"/>
          <w:sz w:val="24"/>
          <w:szCs w:val="24"/>
        </w:rPr>
      </w:pPr>
      <w:r>
        <w:rPr>
          <w:rFonts w:hint="eastAsia"/>
          <w:b/>
          <w:bCs/>
          <w:color w:val="000000" w:themeColor="text1"/>
          <w:sz w:val="24"/>
          <w:szCs w:val="24"/>
        </w:rPr>
        <w:t>全空連感染防止ガイドライン練習再開用をお読みください。</w:t>
      </w:r>
    </w:p>
    <w:p w:rsidR="00972503" w:rsidRDefault="007B6CED" w:rsidP="00972503">
      <w:pPr>
        <w:pStyle w:val="a3"/>
        <w:ind w:leftChars="0" w:left="360"/>
        <w:jc w:val="left"/>
        <w:rPr>
          <w:b/>
          <w:bCs/>
          <w:color w:val="000000" w:themeColor="text1"/>
          <w:sz w:val="24"/>
          <w:szCs w:val="24"/>
        </w:rPr>
      </w:pPr>
      <w:r w:rsidRPr="007B6CED">
        <w:rPr>
          <w:b/>
          <w:bCs/>
          <w:color w:val="000000" w:themeColor="text1"/>
          <w:sz w:val="24"/>
          <w:szCs w:val="24"/>
        </w:rPr>
        <w:t>https://www.jkf.ne.jp/imp-notices/20200622/16570</w:t>
      </w:r>
    </w:p>
    <w:p w:rsidR="00D87A95" w:rsidRPr="009C70C3" w:rsidRDefault="00D87A95" w:rsidP="009C70C3">
      <w:pPr>
        <w:jc w:val="left"/>
        <w:rPr>
          <w:rFonts w:hint="eastAsia"/>
          <w:b/>
          <w:bCs/>
          <w:color w:val="FF0000"/>
          <w:sz w:val="24"/>
          <w:szCs w:val="24"/>
        </w:rPr>
      </w:pPr>
    </w:p>
    <w:p w:rsidR="002F269E" w:rsidRPr="007B6CED" w:rsidRDefault="002F269E" w:rsidP="007B6CED">
      <w:pPr>
        <w:jc w:val="left"/>
        <w:rPr>
          <w:rFonts w:hint="eastAsia"/>
          <w:b/>
          <w:bCs/>
          <w:color w:val="000000" w:themeColor="text1"/>
          <w:sz w:val="24"/>
          <w:szCs w:val="24"/>
        </w:rPr>
      </w:pPr>
      <w:bookmarkStart w:id="1" w:name="_GoBack"/>
      <w:bookmarkEnd w:id="1"/>
    </w:p>
    <w:sectPr w:rsidR="002F269E" w:rsidRPr="007B6CE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556C52"/>
    <w:multiLevelType w:val="hybridMultilevel"/>
    <w:tmpl w:val="B3160248"/>
    <w:lvl w:ilvl="0" w:tplc="006CA3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859"/>
    <w:rsid w:val="001E0E94"/>
    <w:rsid w:val="002F269E"/>
    <w:rsid w:val="00323331"/>
    <w:rsid w:val="003837AE"/>
    <w:rsid w:val="00393288"/>
    <w:rsid w:val="00490F74"/>
    <w:rsid w:val="00492456"/>
    <w:rsid w:val="005D1859"/>
    <w:rsid w:val="00704130"/>
    <w:rsid w:val="007B6CED"/>
    <w:rsid w:val="00861E82"/>
    <w:rsid w:val="008B72EF"/>
    <w:rsid w:val="00922B54"/>
    <w:rsid w:val="00972503"/>
    <w:rsid w:val="009C70C3"/>
    <w:rsid w:val="00AF7588"/>
    <w:rsid w:val="00B14E91"/>
    <w:rsid w:val="00B2685A"/>
    <w:rsid w:val="00B422FF"/>
    <w:rsid w:val="00B84FFA"/>
    <w:rsid w:val="00D87A95"/>
    <w:rsid w:val="00DD0C51"/>
    <w:rsid w:val="00DD61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50F2D49"/>
  <w15:chartTrackingRefBased/>
  <w15:docId w15:val="{903DBB2D-5BDD-467C-97F7-0F98F54A9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185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226</TotalTime>
  <Pages>3</Pages>
  <Words>202</Words>
  <Characters>1157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NETHOME YOKOHAMA</dc:creator>
  <cp:keywords/>
  <dc:description/>
  <cp:lastModifiedBy>NETHOME YOKOHAMA</cp:lastModifiedBy>
  <cp:revision>5</cp:revision>
  <dcterms:created xsi:type="dcterms:W3CDTF">2020-06-14T02:01:00Z</dcterms:created>
  <dcterms:modified xsi:type="dcterms:W3CDTF">2020-06-28T03:02:00Z</dcterms:modified>
</cp:coreProperties>
</file>